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511" w:firstLine="277.0000000000004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2</w:t>
      </w:r>
    </w:p>
    <w:p w:rsidR="00000000" w:rsidDel="00000000" w:rsidP="00000000" w:rsidRDefault="00000000" w:rsidRPr="00000000" w14:paraId="00000002">
      <w:pPr>
        <w:widowControl w:val="0"/>
        <w:spacing w:line="322" w:lineRule="auto"/>
        <w:ind w:left="7234" w:firstLine="553.999999999999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 Положення </w:t>
      </w:r>
    </w:p>
    <w:p w:rsidR="00000000" w:rsidDel="00000000" w:rsidP="00000000" w:rsidRDefault="00000000" w:rsidRPr="00000000" w14:paraId="00000003">
      <w:pPr>
        <w:widowControl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47" w:lineRule="auto"/>
        <w:ind w:left="5387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Полтавська обласна рада</w:t>
      </w:r>
    </w:p>
    <w:p w:rsidR="00000000" w:rsidDel="00000000" w:rsidP="00000000" w:rsidRDefault="00000000" w:rsidRPr="00000000" w14:paraId="00000008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4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4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89" w:lineRule="auto"/>
        <w:ind w:left="189" w:right="153" w:firstLine="0"/>
        <w:jc w:val="center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sz w:val="28"/>
            <w:szCs w:val="28"/>
            <w:rtl w:val="0"/>
          </w:rPr>
          <w:t xml:space="preserve">Заява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1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9913"/>
        </w:tabs>
        <w:ind w:left="101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Просимо прийняти проєкт ______________________________________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9913"/>
        </w:tabs>
        <w:ind w:left="101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8" w:lineRule="auto"/>
        <w:jc w:val="both"/>
        <w:rPr>
          <w:sz w:val="11"/>
          <w:szCs w:val="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56935" cy="7620"/>
                <wp:effectExtent b="0" l="0" r="0" t="0"/>
                <wp:wrapTopAndBottom distB="0" distT="0"/>
                <wp:docPr id="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7525" y="3774600"/>
                          <a:ext cx="5956935" cy="7620"/>
                          <a:chOff x="2367525" y="3774600"/>
                          <a:chExt cx="5956950" cy="9550"/>
                        </a:xfrm>
                      </wpg:grpSpPr>
                      <wpg:grpSp>
                        <wpg:cNvGrpSpPr/>
                        <wpg:grpSpPr>
                          <a:xfrm>
                            <a:off x="2367533" y="3776190"/>
                            <a:ext cx="5956935" cy="3175"/>
                            <a:chOff x="1702" y="175"/>
                            <a:chExt cx="9381" cy="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702" y="175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702" y="180"/>
                              <a:ext cx="419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05" y="180"/>
                              <a:ext cx="517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56935" cy="7620"/>
                <wp:effectExtent b="0" l="0" r="0" t="0"/>
                <wp:wrapTopAndBottom distB="0" distT="0"/>
                <wp:docPr id="5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935" cy="7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widowControl w:val="0"/>
        <w:spacing w:line="245" w:lineRule="auto"/>
        <w:ind w:left="4303" w:firstLine="0"/>
        <w:rPr>
          <w:i w:val="1"/>
        </w:rPr>
      </w:pPr>
      <w:hyperlink r:id="rId9">
        <w:r w:rsidDel="00000000" w:rsidR="00000000" w:rsidRPr="00000000">
          <w:rPr>
            <w:i w:val="1"/>
            <w:rtl w:val="0"/>
          </w:rPr>
          <w:t xml:space="preserve">(назва </w:t>
        </w:r>
      </w:hyperlink>
      <w:r w:rsidDel="00000000" w:rsidR="00000000" w:rsidRPr="00000000">
        <w:rPr>
          <w:i w:val="1"/>
          <w:rtl w:val="0"/>
        </w:rPr>
        <w:t xml:space="preserve">проєкту)</w:t>
      </w:r>
    </w:p>
    <w:p w:rsidR="00000000" w:rsidDel="00000000" w:rsidP="00000000" w:rsidRDefault="00000000" w:rsidRPr="00000000" w14:paraId="00000011">
      <w:pPr>
        <w:widowControl w:val="0"/>
        <w:spacing w:before="1" w:lineRule="auto"/>
        <w:ind w:left="302" w:right="261" w:firstLine="0"/>
        <w:jc w:val="both"/>
        <w:rPr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для участі в Конкурсі екологічних громадських ініціатив Полтавської області _______ року в рамках обласної програми «Екологічні ініціативи  Полтавської  області  на  2022 − 2024 роки».</w:t>
          </w:r>
        </w:sdtContent>
      </w:sdt>
    </w:p>
    <w:p w:rsidR="00000000" w:rsidDel="00000000" w:rsidP="00000000" w:rsidRDefault="00000000" w:rsidRPr="00000000" w14:paraId="00000012">
      <w:pPr>
        <w:widowControl w:val="0"/>
        <w:spacing w:before="3" w:lineRule="auto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left="302" w:firstLine="0"/>
        <w:rPr>
          <w:sz w:val="28"/>
          <w:szCs w:val="28"/>
        </w:rPr>
      </w:pPr>
      <w:hyperlink r:id="rId10">
        <w:r w:rsidDel="00000000" w:rsidR="00000000" w:rsidRPr="00000000">
          <w:rPr>
            <w:sz w:val="28"/>
            <w:szCs w:val="28"/>
            <w:rtl w:val="0"/>
          </w:rPr>
          <w:t xml:space="preserve">Додатки: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"/>
        </w:tabs>
        <w:spacing w:after="0" w:before="0" w:line="322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Інформація про автора проєкту.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"/>
          <w:tab w:val="left" w:leader="none" w:pos="5586"/>
        </w:tabs>
        <w:spacing w:after="0" w:before="0" w:line="322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Аплікаційн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форма проєкту обсягом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арк.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6"/>
        </w:tabs>
        <w:spacing w:after="0" w:before="0" w:line="240" w:lineRule="auto"/>
        <w:ind w:left="1429" w:right="26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Гарантійний лист органу місцевого самоврядування про співфінансування проєкту.</w:t>
      </w:r>
    </w:p>
    <w:p w:rsidR="00000000" w:rsidDel="00000000" w:rsidP="00000000" w:rsidRDefault="00000000" w:rsidRPr="00000000" w14:paraId="00000017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7" w:lineRule="auto"/>
        <w:rPr>
          <w:sz w:val="29"/>
          <w:szCs w:val="2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left"/>
        <w:tblInd w:w="102.0" w:type="dxa"/>
        <w:tblLayout w:type="fixed"/>
        <w:tblLook w:val="0000"/>
      </w:tblPr>
      <w:tblGrid>
        <w:gridCol w:w="5142"/>
        <w:gridCol w:w="4782"/>
        <w:tblGridChange w:id="0">
          <w:tblGrid>
            <w:gridCol w:w="5142"/>
            <w:gridCol w:w="4782"/>
          </w:tblGrid>
        </w:tblGridChange>
      </w:tblGrid>
      <w:tr>
        <w:trPr>
          <w:cantSplit w:val="0"/>
          <w:trHeight w:val="379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ind w:left="200" w:right="1371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Найменування органу місцевого самоврядування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0" w:lineRule="auto"/>
              <w:ind w:left="192" w:firstLine="0"/>
              <w:rPr>
                <w:sz w:val="2"/>
                <w:szCs w:val="2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048000" cy="10160"/>
                      <wp:effectExtent b="0" l="0" r="0" t="0"/>
                      <wp:docPr id="4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822000" y="3774900"/>
                                <a:ext cx="3048000" cy="10160"/>
                                <a:chOff x="3822000" y="3774900"/>
                                <a:chExt cx="3048000" cy="99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822000" y="3774920"/>
                                  <a:ext cx="3048000" cy="5080"/>
                                  <a:chOff x="0" y="0"/>
                                  <a:chExt cx="4800" cy="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8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8"/>
                                    <a:ext cx="48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6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048000" cy="10160"/>
                      <wp:effectExtent b="0" l="0" r="0" t="0"/>
                      <wp:docPr id="4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0" cy="10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5013"/>
                <w:tab w:val="left" w:leader="none" w:pos="5069"/>
              </w:tabs>
              <w:spacing w:before="51" w:line="288" w:lineRule="auto"/>
              <w:ind w:left="200" w:right="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особі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  <w:t xml:space="preserve"> адреса:</w:t>
            </w:r>
            <w:r w:rsidDel="00000000" w:rsidR="00000000" w:rsidRPr="00000000">
              <w:rPr>
                <w:u w:val="singl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  <w:t xml:space="preserve"> конт. тел.: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  <w:t xml:space="preserve"> e-mail: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before="7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2292"/>
                <w:tab w:val="left" w:leader="none" w:pos="3314"/>
              </w:tabs>
              <w:ind w:left="2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«_</w:t>
            </w:r>
            <w:r w:rsidDel="00000000" w:rsidR="00000000" w:rsidRPr="00000000">
              <w:rPr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  <w:t xml:space="preserve">»_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_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55" w:lineRule="auto"/>
              <w:ind w:left="840" w:right="2329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(число, місяць, рік)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7" w:lineRule="auto"/>
              <w:rPr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56" w:lineRule="auto"/>
              <w:ind w:left="2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М. П.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66" w:lineRule="auto"/>
              <w:ind w:left="12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Автор проєкту: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6" w:lineRule="auto"/>
              <w:rPr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4581"/>
                <w:tab w:val="left" w:leader="none" w:pos="4611"/>
              </w:tabs>
              <w:spacing w:before="1" w:line="288" w:lineRule="auto"/>
              <w:ind w:left="127" w:right="142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особі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  <w:tab/>
            </w:r>
            <w:r w:rsidDel="00000000" w:rsidR="00000000" w:rsidRPr="00000000">
              <w:rPr>
                <w:rtl w:val="0"/>
              </w:rPr>
              <w:t xml:space="preserve"> адреса:</w:t>
            </w:r>
            <w:r w:rsidDel="00000000" w:rsidR="00000000" w:rsidRPr="00000000">
              <w:rPr>
                <w:u w:val="singl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  <w:t xml:space="preserve"> конт. тел.: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  <w:t xml:space="preserve"> e-mail: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before="7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2219"/>
                <w:tab w:val="left" w:leader="none" w:pos="3242"/>
              </w:tabs>
              <w:ind w:left="127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«_</w:t>
            </w:r>
            <w:r w:rsidDel="00000000" w:rsidR="00000000" w:rsidRPr="00000000">
              <w:rPr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  <w:t xml:space="preserve">»_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_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before="55" w:lineRule="auto"/>
              <w:ind w:left="768" w:right="2041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(число, місяць, рік)</w:t>
            </w:r>
          </w:p>
        </w:tc>
      </w:tr>
    </w:tbl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1134" w:left="1701" w:right="282" w:header="708" w:footer="55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Gungsuh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a" w:default="1">
    <w:name w:val="Normal"/>
    <w:qFormat w:val="1"/>
    <w:rsid w:val="0077274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 w:val="1"/>
    <w:rsid w:val="00C743BA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3">
    <w:name w:val="heading 3"/>
    <w:basedOn w:val="a"/>
    <w:next w:val="a"/>
    <w:link w:val="30"/>
    <w:qFormat w:val="1"/>
    <w:rsid w:val="00C743BA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  <w:lang w:eastAsia="uk-UA"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HTML">
    <w:name w:val="HTML Preformatted"/>
    <w:basedOn w:val="a"/>
    <w:link w:val="HTML0"/>
    <w:rsid w:val="0077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rsid w:val="0077274C"/>
    <w:rPr>
      <w:rFonts w:ascii="Courier New" w:cs="Courier New" w:eastAsia="Times New Roman" w:hAnsi="Courier New"/>
      <w:sz w:val="20"/>
      <w:szCs w:val="20"/>
      <w:lang w:eastAsia="ru-RU"/>
    </w:rPr>
  </w:style>
  <w:style w:type="character" w:styleId="a3">
    <w:name w:val="Hyperlink"/>
    <w:uiPriority w:val="99"/>
    <w:rsid w:val="0077274C"/>
    <w:rPr>
      <w:color w:val="0000ff"/>
      <w:u w:val="single"/>
    </w:rPr>
  </w:style>
  <w:style w:type="paragraph" w:styleId="Normalny1" w:customStyle="1">
    <w:name w:val="Normalny1"/>
    <w:rsid w:val="0077274C"/>
    <w:pPr>
      <w:suppressAutoHyphens w:val="1"/>
      <w:spacing w:after="0"/>
    </w:pPr>
    <w:rPr>
      <w:rFonts w:ascii="Arial" w:cs="Arial" w:eastAsia="Times New Roman" w:hAnsi="Arial"/>
      <w:color w:val="000000"/>
      <w:lang w:eastAsia="zh-CN" w:val="pl-PL"/>
    </w:rPr>
  </w:style>
  <w:style w:type="paragraph" w:styleId="StyleZakonu" w:customStyle="1">
    <w:name w:val="StyleZakonu"/>
    <w:basedOn w:val="a"/>
    <w:rsid w:val="0077274C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 w:val="1"/>
    <w:rsid w:val="0077274C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77274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 w:val="1"/>
    <w:rsid w:val="0077274C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77274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 w:val="1"/>
    <w:rsid w:val="00500A70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rsid w:val="00C743BA"/>
    <w:rPr>
      <w:rFonts w:ascii="Cambria" w:cs="Times New Roman" w:eastAsia="Times New Roman" w:hAnsi="Cambria"/>
      <w:b w:val="1"/>
      <w:bCs w:val="1"/>
      <w:kern w:val="32"/>
      <w:sz w:val="32"/>
      <w:szCs w:val="32"/>
      <w:lang w:eastAsia="ru-RU"/>
    </w:rPr>
  </w:style>
  <w:style w:type="character" w:styleId="30" w:customStyle="1">
    <w:name w:val="Заголовок 3 Знак"/>
    <w:basedOn w:val="a0"/>
    <w:link w:val="3"/>
    <w:rsid w:val="00C743BA"/>
    <w:rPr>
      <w:rFonts w:ascii="Arial" w:cs="Arial" w:eastAsia="Times New Roman" w:hAnsi="Arial"/>
      <w:b w:val="1"/>
      <w:bCs w:val="1"/>
      <w:sz w:val="26"/>
      <w:szCs w:val="26"/>
      <w:lang w:eastAsia="uk-UA" w:val="ru-RU"/>
    </w:rPr>
  </w:style>
  <w:style w:type="paragraph" w:styleId="a9">
    <w:name w:val="Title"/>
    <w:aliases w:val="Заголовок2"/>
    <w:basedOn w:val="a"/>
    <w:next w:val="a"/>
    <w:link w:val="aa"/>
    <w:autoRedefine w:val="1"/>
    <w:qFormat w:val="1"/>
    <w:rsid w:val="00C743BA"/>
    <w:pPr>
      <w:spacing w:after="60" w:before="240"/>
      <w:outlineLvl w:val="0"/>
    </w:pPr>
    <w:rPr>
      <w:rFonts w:ascii="Cambria" w:hAnsi="Cambria"/>
      <w:b w:val="1"/>
      <w:bCs w:val="1"/>
      <w:kern w:val="28"/>
      <w:sz w:val="32"/>
      <w:szCs w:val="32"/>
    </w:rPr>
  </w:style>
  <w:style w:type="character" w:styleId="aa" w:customStyle="1">
    <w:name w:val="Заголовок Знак"/>
    <w:aliases w:val="Заголовок2 Знак"/>
    <w:basedOn w:val="a0"/>
    <w:link w:val="a9"/>
    <w:rsid w:val="00C743BA"/>
    <w:rPr>
      <w:rFonts w:ascii="Cambria" w:cs="Times New Roman" w:eastAsia="Times New Roman" w:hAnsi="Cambria"/>
      <w:b w:val="1"/>
      <w:bCs w:val="1"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C743B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Body Text"/>
    <w:basedOn w:val="a"/>
    <w:link w:val="ad"/>
    <w:unhideWhenUsed w:val="1"/>
    <w:rsid w:val="00C743BA"/>
    <w:pPr>
      <w:ind w:right="5729"/>
    </w:pPr>
    <w:rPr>
      <w:sz w:val="28"/>
    </w:rPr>
  </w:style>
  <w:style w:type="character" w:styleId="ad" w:customStyle="1">
    <w:name w:val="Основной текст Знак"/>
    <w:basedOn w:val="a0"/>
    <w:link w:val="ac"/>
    <w:rsid w:val="00C743BA"/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ae" w:customStyle="1">
    <w:name w:val="Знак Знак Знак Знак Знак Знак"/>
    <w:basedOn w:val="a"/>
    <w:rsid w:val="00C743BA"/>
    <w:rPr>
      <w:rFonts w:ascii="Verdana" w:eastAsia="MS Mincho" w:hAnsi="Verdana"/>
      <w:lang w:eastAsia="en-US" w:val="en-US"/>
    </w:rPr>
  </w:style>
  <w:style w:type="paragraph" w:styleId="11" w:customStyle="1">
    <w:name w:val="Обычный1"/>
    <w:rsid w:val="00C743BA"/>
    <w:pPr>
      <w:spacing w:after="0" w:line="240" w:lineRule="auto"/>
    </w:pPr>
    <w:rPr>
      <w:rFonts w:ascii="Times New Roman" w:cs="Times New Roman" w:eastAsia="Times New Roman" w:hAnsi="Times New Roman"/>
      <w:snapToGrid w:val="0"/>
      <w:sz w:val="28"/>
      <w:szCs w:val="20"/>
      <w:lang w:eastAsia="ru-RU" w:val="ru-RU"/>
    </w:rPr>
  </w:style>
  <w:style w:type="paragraph" w:styleId="af">
    <w:name w:val="Normal (Web)"/>
    <w:basedOn w:val="a"/>
    <w:uiPriority w:val="99"/>
    <w:rsid w:val="00C743BA"/>
    <w:pPr>
      <w:spacing w:after="100" w:afterAutospacing="1" w:before="100" w:beforeAutospacing="1"/>
    </w:pPr>
  </w:style>
  <w:style w:type="paragraph" w:styleId="Default" w:customStyle="1">
    <w:name w:val="Default"/>
    <w:rsid w:val="00C743BA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 w:val="ru-RU"/>
    </w:rPr>
  </w:style>
  <w:style w:type="character" w:styleId="rvts0" w:customStyle="1">
    <w:name w:val="rvts0"/>
    <w:basedOn w:val="a0"/>
    <w:rsid w:val="00C743BA"/>
  </w:style>
  <w:style w:type="paragraph" w:styleId="rvps2" w:customStyle="1">
    <w:name w:val="rvps2"/>
    <w:basedOn w:val="a"/>
    <w:rsid w:val="00C743BA"/>
    <w:pPr>
      <w:spacing w:after="100" w:afterAutospacing="1" w:before="100" w:beforeAutospacing="1"/>
    </w:pPr>
  </w:style>
  <w:style w:type="paragraph" w:styleId="af0">
    <w:name w:val="Balloon Text"/>
    <w:basedOn w:val="a"/>
    <w:link w:val="af1"/>
    <w:semiHidden w:val="1"/>
    <w:rsid w:val="00C743BA"/>
    <w:rPr>
      <w:rFonts w:ascii="Tahoma" w:cs="Tahoma" w:hAnsi="Tahoma"/>
      <w:sz w:val="16"/>
      <w:szCs w:val="16"/>
    </w:rPr>
  </w:style>
  <w:style w:type="character" w:styleId="af1" w:customStyle="1">
    <w:name w:val="Текст выноски Знак"/>
    <w:basedOn w:val="a0"/>
    <w:link w:val="af0"/>
    <w:semiHidden w:val="1"/>
    <w:rsid w:val="00C743BA"/>
    <w:rPr>
      <w:rFonts w:ascii="Tahoma" w:cs="Tahoma" w:eastAsia="Times New Roman" w:hAnsi="Tahoma"/>
      <w:sz w:val="16"/>
      <w:szCs w:val="16"/>
      <w:lang w:eastAsia="ru-RU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"/>
    <w:basedOn w:val="a"/>
    <w:rsid w:val="00C743BA"/>
    <w:rPr>
      <w:rFonts w:ascii="Verdana" w:cs="Verdana" w:hAnsi="Verdana"/>
      <w:sz w:val="20"/>
      <w:szCs w:val="20"/>
      <w:lang w:eastAsia="en-US" w:val="en-US"/>
    </w:rPr>
  </w:style>
  <w:style w:type="character" w:styleId="6" w:customStyle="1">
    <w:name w:val="Знак Знак6"/>
    <w:rsid w:val="00C743BA"/>
    <w:rPr>
      <w:rFonts w:ascii="Cambria" w:hAnsi="Cambria"/>
      <w:b w:val="1"/>
      <w:bCs w:val="1"/>
      <w:kern w:val="32"/>
      <w:sz w:val="32"/>
      <w:szCs w:val="32"/>
    </w:rPr>
  </w:style>
  <w:style w:type="character" w:styleId="st" w:customStyle="1">
    <w:name w:val="st"/>
    <w:basedOn w:val="a0"/>
    <w:rsid w:val="00C743BA"/>
  </w:style>
  <w:style w:type="character" w:styleId="af2">
    <w:name w:val="Emphasis"/>
    <w:qFormat w:val="1"/>
    <w:rsid w:val="00C743BA"/>
    <w:rPr>
      <w:i w:val="1"/>
      <w:iCs w:val="1"/>
    </w:rPr>
  </w:style>
  <w:style w:type="character" w:styleId="af3">
    <w:name w:val="page number"/>
    <w:basedOn w:val="a0"/>
    <w:rsid w:val="00C743BA"/>
  </w:style>
  <w:style w:type="character" w:styleId="hps" w:customStyle="1">
    <w:name w:val="hps"/>
    <w:basedOn w:val="a0"/>
    <w:rsid w:val="00C743BA"/>
  </w:style>
  <w:style w:type="character" w:styleId="shorttext" w:customStyle="1">
    <w:name w:val="short_text"/>
    <w:basedOn w:val="a0"/>
    <w:rsid w:val="00C743BA"/>
  </w:style>
  <w:style w:type="paragraph" w:styleId="Tekstpodstawowy21" w:customStyle="1">
    <w:name w:val="Tekst podstawowy 21"/>
    <w:basedOn w:val="a"/>
    <w:rsid w:val="00C743BA"/>
    <w:pPr>
      <w:widowControl w:val="0"/>
      <w:suppressAutoHyphens w:val="1"/>
      <w:overflowPunct w:val="0"/>
      <w:autoSpaceDE w:val="0"/>
      <w:jc w:val="both"/>
    </w:pPr>
    <w:rPr>
      <w:szCs w:val="20"/>
      <w:lang w:eastAsia="zh-CN" w:val="pl-PL"/>
    </w:rPr>
  </w:style>
  <w:style w:type="paragraph" w:styleId="TableStyle1" w:customStyle="1">
    <w:name w:val="Table Style 1"/>
    <w:rsid w:val="00C743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b w:val="1"/>
      <w:bCs w:val="1"/>
      <w:color w:val="000000"/>
      <w:sz w:val="20"/>
      <w:szCs w:val="20"/>
      <w:bdr w:space="0" w:sz="0" w:val="nil"/>
      <w:lang w:eastAsia="ru-RU" w:val="ru-RU"/>
    </w:rPr>
  </w:style>
  <w:style w:type="paragraph" w:styleId="TableStyle2" w:customStyle="1">
    <w:name w:val="Table Style 2"/>
    <w:rsid w:val="00C743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color w:val="000000"/>
      <w:sz w:val="20"/>
      <w:szCs w:val="20"/>
      <w:bdr w:space="0" w:sz="0" w:val="nil"/>
      <w:lang w:eastAsia="ru-RU" w:val="ru-RU"/>
    </w:rPr>
  </w:style>
  <w:style w:type="character" w:styleId="af4">
    <w:name w:val="Strong"/>
    <w:basedOn w:val="a0"/>
    <w:uiPriority w:val="22"/>
    <w:qFormat w:val="1"/>
    <w:rsid w:val="005D631F"/>
    <w:rPr>
      <w:b w:val="1"/>
      <w:bCs w:val="1"/>
    </w:rPr>
  </w:style>
  <w:style w:type="paragraph" w:styleId="af5">
    <w:name w:val="No Spacing"/>
    <w:uiPriority w:val="1"/>
    <w:qFormat w:val="1"/>
    <w:rsid w:val="00663CE2"/>
    <w:pPr>
      <w:spacing w:after="0" w:line="240" w:lineRule="auto"/>
    </w:pPr>
    <w:rPr>
      <w:rFonts w:ascii="Times New Roman" w:cs="Arial" w:eastAsia="Times New Roman" w:hAnsi="Times New Roman"/>
      <w:color w:val="000000"/>
      <w:sz w:val="24"/>
      <w:szCs w:val="20"/>
    </w:rPr>
  </w:style>
  <w:style w:type="paragraph" w:styleId="af6" w:customStyle="1">
    <w:name w:val="Знак"/>
    <w:basedOn w:val="a"/>
    <w:rsid w:val="002B3FA7"/>
    <w:rPr>
      <w:rFonts w:ascii="Verdana" w:cs="Verdana" w:hAnsi="Verdana"/>
      <w:sz w:val="20"/>
      <w:szCs w:val="20"/>
      <w:lang w:eastAsia="en-US" w:val="en-US"/>
    </w:rPr>
  </w:style>
  <w:style w:type="paragraph" w:styleId="2">
    <w:name w:val="Body Text Indent 2"/>
    <w:basedOn w:val="a"/>
    <w:link w:val="20"/>
    <w:uiPriority w:val="99"/>
    <w:semiHidden w:val="1"/>
    <w:unhideWhenUsed w:val="1"/>
    <w:rsid w:val="00C47FA0"/>
    <w:pPr>
      <w:spacing w:after="120" w:line="480" w:lineRule="auto"/>
      <w:ind w:left="283"/>
    </w:pPr>
  </w:style>
  <w:style w:type="character" w:styleId="20" w:customStyle="1">
    <w:name w:val="Основной текст с отступом 2 Знак"/>
    <w:basedOn w:val="a0"/>
    <w:link w:val="2"/>
    <w:uiPriority w:val="99"/>
    <w:semiHidden w:val="1"/>
    <w:rsid w:val="00C47FA0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loda.gov.ua/departament_mizhnarodnoi_tehnichnoi_dopomogy_ta_mizhnarodnogo_spivrobitnyctva" TargetMode="External"/><Relationship Id="rId10" Type="http://schemas.openxmlformats.org/officeDocument/2006/relationships/hyperlink" Target="http://loda.gov.ua/departament_mizhnarodnoi_tehnichnoi_dopomogy_ta_mizhnarodnogo_spivrobitnyctva" TargetMode="External"/><Relationship Id="rId12" Type="http://schemas.openxmlformats.org/officeDocument/2006/relationships/image" Target="media/image1.png"/><Relationship Id="rId9" Type="http://schemas.openxmlformats.org/officeDocument/2006/relationships/hyperlink" Target="http://loda.gov.ua/departament_mizhnarodnoi_tehnichnoi_dopomogy_ta_mizhnarodnogo_spivrobitnyctv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oda.gov.ua/departament_mizhnarodnoi_tehnichnoi_dopomogy_ta_mizhnarodnogo_spivrobitnyctva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SgKZORissIFH081rGWfDlL5dg==">CgMxLjAaFAoBMBIPCg0IB0IJEgdHdW5nc3VoOAByITE5WmN0cXBsUXMxaGVHWkFDd3N3eGVCZDdpUFdaNFFXdg==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2024-04-16T10:02:00Z</dcterms:created>
  <dc:creator>Lenovo</dc:creator>
</cp:coreProperties>
</file>